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74" w:rsidRDefault="00ED51B1">
      <w:pPr>
        <w:rPr>
          <w:b/>
        </w:rPr>
      </w:pPr>
      <w:r w:rsidRPr="00ED51B1">
        <w:rPr>
          <w:b/>
        </w:rPr>
        <w:t>Logging into the Zoom meeting</w:t>
      </w:r>
    </w:p>
    <w:p w:rsidR="00ED51B1" w:rsidRPr="00ED51B1" w:rsidRDefault="00ED51B1" w:rsidP="00ED51B1">
      <w:r w:rsidRPr="00ED51B1">
        <w:t>Laptop/Desktop</w:t>
      </w:r>
      <w:r>
        <w:t xml:space="preserve"> (REQUIRED FOR CONTESTANTS</w:t>
      </w:r>
      <w:r w:rsidR="0077245A">
        <w:t xml:space="preserve"> AND THOSE FILLING CONTEST ROLES)</w:t>
      </w:r>
    </w:p>
    <w:p w:rsidR="00ED51B1" w:rsidRDefault="00ED51B1" w:rsidP="00ED51B1">
      <w:pPr>
        <w:pStyle w:val="ListParagraph"/>
        <w:numPr>
          <w:ilvl w:val="0"/>
          <w:numId w:val="1"/>
        </w:numPr>
      </w:pPr>
      <w:r>
        <w:t>Open the Zoom meeting URL provided</w:t>
      </w:r>
    </w:p>
    <w:p w:rsidR="00ED51B1" w:rsidRDefault="00ED51B1" w:rsidP="00ED51B1">
      <w:pPr>
        <w:pStyle w:val="ListParagraph"/>
        <w:numPr>
          <w:ilvl w:val="0"/>
          <w:numId w:val="1"/>
        </w:numPr>
      </w:pPr>
      <w:r>
        <w:t>The web page will bring up a pop up</w:t>
      </w:r>
    </w:p>
    <w:p w:rsidR="00ED51B1" w:rsidRDefault="00ED51B1" w:rsidP="00ED51B1">
      <w:pPr>
        <w:pStyle w:val="ListParagraph"/>
        <w:numPr>
          <w:ilvl w:val="0"/>
          <w:numId w:val="1"/>
        </w:numPr>
      </w:pPr>
      <w:r>
        <w:t>Click “Open Zoom Meetings” to install or launch the Zoom application</w:t>
      </w:r>
    </w:p>
    <w:p w:rsidR="00ED51B1" w:rsidRDefault="00ED51B1" w:rsidP="00ED51B1">
      <w:pPr>
        <w:pStyle w:val="ListParagraph"/>
        <w:numPr>
          <w:ilvl w:val="0"/>
          <w:numId w:val="1"/>
        </w:numPr>
      </w:pPr>
      <w:r>
        <w:t>Once the application installs and opens, you are in the meeting</w:t>
      </w:r>
    </w:p>
    <w:p w:rsidR="00711AAA" w:rsidRDefault="0077245A" w:rsidP="00ED51B1">
      <w:pPr>
        <w:pStyle w:val="ListParagraph"/>
        <w:numPr>
          <w:ilvl w:val="1"/>
          <w:numId w:val="1"/>
        </w:numPr>
      </w:pPr>
      <w:r>
        <w:t>Note: you may be prompted to enter your name</w:t>
      </w:r>
    </w:p>
    <w:p w:rsidR="00BC7EB7" w:rsidRDefault="00436B61" w:rsidP="00BC7EB7">
      <w:pPr>
        <w:pStyle w:val="ListParagraph"/>
        <w:numPr>
          <w:ilvl w:val="0"/>
          <w:numId w:val="1"/>
        </w:numPr>
      </w:pPr>
      <w:r>
        <w:t>If you are</w:t>
      </w:r>
      <w:r w:rsidR="00BC7EB7">
        <w:t xml:space="preserve"> prompted to enter the meeting ID; if so, contact your contest chair</w:t>
      </w:r>
      <w:r>
        <w:t xml:space="preserve"> if you don’t have it</w:t>
      </w:r>
    </w:p>
    <w:p w:rsidR="00ED51B1" w:rsidRDefault="00ED51B1" w:rsidP="00ED51B1">
      <w:r>
        <w:t>Mobile phone (SPECTATORS ONLY)</w:t>
      </w:r>
    </w:p>
    <w:p w:rsidR="00ED51B1" w:rsidRDefault="00ED51B1" w:rsidP="00ED51B1">
      <w:pPr>
        <w:pStyle w:val="ListParagraph"/>
        <w:numPr>
          <w:ilvl w:val="0"/>
          <w:numId w:val="2"/>
        </w:numPr>
      </w:pPr>
      <w:r>
        <w:t>Open the Zoom meeting URL provided</w:t>
      </w:r>
    </w:p>
    <w:p w:rsidR="00ED51B1" w:rsidRDefault="00ED51B1" w:rsidP="00ED51B1">
      <w:pPr>
        <w:pStyle w:val="ListParagraph"/>
        <w:numPr>
          <w:ilvl w:val="1"/>
          <w:numId w:val="2"/>
        </w:numPr>
      </w:pPr>
      <w:r>
        <w:t>If you do not have the Zoom</w:t>
      </w:r>
      <w:bookmarkStart w:id="0" w:name="_GoBack"/>
      <w:bookmarkEnd w:id="0"/>
      <w:r>
        <w:t xml:space="preserve"> app installed, click on of the options for downloading</w:t>
      </w:r>
    </w:p>
    <w:p w:rsidR="00ED51B1" w:rsidRDefault="00ED51B1" w:rsidP="00ED51B1">
      <w:pPr>
        <w:pStyle w:val="ListParagraph"/>
        <w:numPr>
          <w:ilvl w:val="1"/>
          <w:numId w:val="2"/>
        </w:numPr>
      </w:pPr>
      <w:r>
        <w:t>If you have the Zoom app installed, click “Join Meeting”</w:t>
      </w:r>
    </w:p>
    <w:p w:rsidR="00ED51B1" w:rsidRDefault="0077245A" w:rsidP="00ED51B1">
      <w:pPr>
        <w:pStyle w:val="ListParagraph"/>
        <w:numPr>
          <w:ilvl w:val="0"/>
          <w:numId w:val="2"/>
        </w:numPr>
      </w:pPr>
      <w:r>
        <w:t>Once the app is launched, it will ask for your name</w:t>
      </w:r>
    </w:p>
    <w:p w:rsidR="0077245A" w:rsidRDefault="0077245A" w:rsidP="0077245A">
      <w:pPr>
        <w:pStyle w:val="ListParagraph"/>
        <w:numPr>
          <w:ilvl w:val="0"/>
          <w:numId w:val="2"/>
        </w:numPr>
      </w:pPr>
      <w:r>
        <w:t>If you are prompted to allow Zoom access to your microphone, camera, etc., press accept</w:t>
      </w:r>
    </w:p>
    <w:p w:rsidR="0077245A" w:rsidRDefault="0077245A" w:rsidP="0077245A">
      <w:pPr>
        <w:pStyle w:val="ListParagraph"/>
        <w:numPr>
          <w:ilvl w:val="0"/>
          <w:numId w:val="2"/>
        </w:numPr>
      </w:pPr>
      <w:r>
        <w:t>Once you accepted all prompts, you are in the meeting</w:t>
      </w:r>
    </w:p>
    <w:p w:rsidR="00436B61" w:rsidRDefault="00436B61" w:rsidP="00436B61">
      <w:pPr>
        <w:pStyle w:val="ListParagraph"/>
        <w:numPr>
          <w:ilvl w:val="0"/>
          <w:numId w:val="2"/>
        </w:numPr>
      </w:pPr>
      <w:r>
        <w:t>If you are prompted to enter the meeting ID; if so, contact your contest chair if you don’t have it</w:t>
      </w:r>
    </w:p>
    <w:p w:rsidR="0077245A" w:rsidRDefault="0077245A" w:rsidP="0077245A"/>
    <w:p w:rsidR="0077245A" w:rsidRDefault="0077245A" w:rsidP="0077245A">
      <w:r>
        <w:rPr>
          <w:b/>
        </w:rPr>
        <w:t>Connecting audio</w:t>
      </w:r>
    </w:p>
    <w:p w:rsidR="0077245A" w:rsidRPr="00ED51B1" w:rsidRDefault="0077245A" w:rsidP="0077245A">
      <w:r w:rsidRPr="00ED51B1">
        <w:t>Laptop/Desktop</w:t>
      </w:r>
      <w:r>
        <w:t xml:space="preserve"> (REQUIRED FOR CONTESTANTS AND THOSE FILLING CONTEST ROLES)</w:t>
      </w:r>
    </w:p>
    <w:p w:rsidR="0077245A" w:rsidRDefault="0077245A" w:rsidP="0077245A">
      <w:pPr>
        <w:pStyle w:val="ListParagraph"/>
        <w:numPr>
          <w:ilvl w:val="0"/>
          <w:numId w:val="1"/>
        </w:numPr>
      </w:pPr>
      <w:r>
        <w:t>Once you are in the meeting, a pop up will appear</w:t>
      </w:r>
    </w:p>
    <w:p w:rsidR="0077245A" w:rsidRDefault="0077245A" w:rsidP="0077245A">
      <w:pPr>
        <w:pStyle w:val="ListParagraph"/>
        <w:numPr>
          <w:ilvl w:val="1"/>
          <w:numId w:val="1"/>
        </w:numPr>
      </w:pPr>
      <w:r>
        <w:t>Choose a number to call</w:t>
      </w:r>
      <w:r w:rsidR="00711AAA">
        <w:t xml:space="preserve"> on the “Phone Call” tab</w:t>
      </w:r>
    </w:p>
    <w:p w:rsidR="00711AAA" w:rsidRDefault="00711AAA" w:rsidP="0077245A">
      <w:pPr>
        <w:pStyle w:val="ListParagraph"/>
        <w:numPr>
          <w:ilvl w:val="1"/>
          <w:numId w:val="1"/>
        </w:numPr>
      </w:pPr>
      <w:r>
        <w:t>DO NOT CHOOSE THE COMPUTER AUDIO TAB</w:t>
      </w:r>
    </w:p>
    <w:p w:rsidR="00711AAA" w:rsidRDefault="00711AAA" w:rsidP="00711AAA">
      <w:pPr>
        <w:pStyle w:val="ListParagraph"/>
        <w:numPr>
          <w:ilvl w:val="1"/>
          <w:numId w:val="1"/>
        </w:numPr>
      </w:pPr>
      <w:r>
        <w:t>The same screen will have the meeting number and participant id</w:t>
      </w:r>
    </w:p>
    <w:p w:rsidR="0077245A" w:rsidRDefault="00711AAA" w:rsidP="00711AAA">
      <w:pPr>
        <w:pStyle w:val="ListParagraph"/>
        <w:numPr>
          <w:ilvl w:val="1"/>
          <w:numId w:val="1"/>
        </w:numPr>
      </w:pPr>
      <w:r>
        <w:t>Follow the prompts after you dialed a number</w:t>
      </w:r>
    </w:p>
    <w:p w:rsidR="00711AAA" w:rsidRDefault="00711AAA" w:rsidP="00711AAA">
      <w:pPr>
        <w:pStyle w:val="ListParagraph"/>
        <w:numPr>
          <w:ilvl w:val="0"/>
          <w:numId w:val="1"/>
        </w:numPr>
      </w:pPr>
      <w:r>
        <w:t>If you closed out of the pop up window before dialing in, select the “Join Audio” button in the bottom left hand corner</w:t>
      </w:r>
    </w:p>
    <w:p w:rsidR="00711AAA" w:rsidRDefault="00711AAA" w:rsidP="0077245A">
      <w:pPr>
        <w:pStyle w:val="ListParagraph"/>
        <w:numPr>
          <w:ilvl w:val="0"/>
          <w:numId w:val="1"/>
        </w:numPr>
      </w:pPr>
      <w:r>
        <w:t>Note: You will most likely be auto-muted by the host if you are not speaking</w:t>
      </w:r>
    </w:p>
    <w:p w:rsidR="0077245A" w:rsidRDefault="0077245A" w:rsidP="0077245A">
      <w:r>
        <w:t>Mobile phone (SPECTATORS ONLY)</w:t>
      </w:r>
    </w:p>
    <w:p w:rsidR="0077245A" w:rsidRDefault="0077245A" w:rsidP="0077245A">
      <w:pPr>
        <w:pStyle w:val="ListParagraph"/>
        <w:numPr>
          <w:ilvl w:val="0"/>
          <w:numId w:val="1"/>
        </w:numPr>
      </w:pPr>
      <w:r>
        <w:t xml:space="preserve">Once you are in the meeting, you will see a “Join Audio” button; you </w:t>
      </w:r>
      <w:r w:rsidR="00436B61">
        <w:t>have two options</w:t>
      </w:r>
    </w:p>
    <w:p w:rsidR="00711AAA" w:rsidRDefault="0077245A" w:rsidP="0077245A">
      <w:pPr>
        <w:pStyle w:val="ListParagraph"/>
        <w:numPr>
          <w:ilvl w:val="1"/>
          <w:numId w:val="1"/>
        </w:numPr>
      </w:pPr>
      <w:r>
        <w:t>Device Audio</w:t>
      </w:r>
    </w:p>
    <w:p w:rsidR="0077245A" w:rsidRDefault="00711AAA" w:rsidP="00711AAA">
      <w:pPr>
        <w:pStyle w:val="ListParagraph"/>
        <w:numPr>
          <w:ilvl w:val="2"/>
          <w:numId w:val="1"/>
        </w:numPr>
      </w:pPr>
      <w:r>
        <w:t>T</w:t>
      </w:r>
      <w:r w:rsidR="0077245A">
        <w:t>he audio will play through your phone speaker or headphones if connected</w:t>
      </w:r>
    </w:p>
    <w:p w:rsidR="00711AAA" w:rsidRDefault="0077245A" w:rsidP="0077245A">
      <w:pPr>
        <w:pStyle w:val="ListParagraph"/>
        <w:numPr>
          <w:ilvl w:val="1"/>
          <w:numId w:val="1"/>
        </w:numPr>
      </w:pPr>
      <w:r>
        <w:t>Dial in</w:t>
      </w:r>
    </w:p>
    <w:p w:rsidR="00711AAA" w:rsidRDefault="00711AAA" w:rsidP="00711AAA">
      <w:pPr>
        <w:pStyle w:val="ListParagraph"/>
        <w:numPr>
          <w:ilvl w:val="2"/>
          <w:numId w:val="1"/>
        </w:numPr>
      </w:pPr>
      <w:r>
        <w:t>Choose a number to call</w:t>
      </w:r>
    </w:p>
    <w:p w:rsidR="00711AAA" w:rsidRDefault="00711AAA" w:rsidP="00711AAA">
      <w:pPr>
        <w:pStyle w:val="ListParagraph"/>
        <w:numPr>
          <w:ilvl w:val="2"/>
          <w:numId w:val="1"/>
        </w:numPr>
      </w:pPr>
      <w:r>
        <w:t>T</w:t>
      </w:r>
      <w:r w:rsidR="0077245A">
        <w:t>he same screen will have the meeting number and participant id</w:t>
      </w:r>
    </w:p>
    <w:p w:rsidR="00711AAA" w:rsidRDefault="00711AAA" w:rsidP="00711AAA">
      <w:pPr>
        <w:pStyle w:val="ListParagraph"/>
        <w:numPr>
          <w:ilvl w:val="2"/>
          <w:numId w:val="1"/>
        </w:numPr>
      </w:pPr>
      <w:r>
        <w:t>F</w:t>
      </w:r>
      <w:r w:rsidR="0077245A">
        <w:t xml:space="preserve">ollow the prompts </w:t>
      </w:r>
      <w:r>
        <w:t>after you dialed a number</w:t>
      </w:r>
    </w:p>
    <w:p w:rsidR="00711AAA" w:rsidRDefault="00711AAA" w:rsidP="00711AAA">
      <w:pPr>
        <w:pStyle w:val="ListParagraph"/>
        <w:numPr>
          <w:ilvl w:val="0"/>
          <w:numId w:val="1"/>
        </w:numPr>
      </w:pPr>
      <w:r>
        <w:t>Note: You will most likely be auto-muted by the host</w:t>
      </w:r>
    </w:p>
    <w:p w:rsidR="00711AAA" w:rsidRDefault="00711AAA" w:rsidP="00711AAA"/>
    <w:p w:rsidR="00711AAA" w:rsidRDefault="00711AAA" w:rsidP="00711AAA">
      <w:r>
        <w:rPr>
          <w:b/>
        </w:rPr>
        <w:t>Video (requires web cam)</w:t>
      </w:r>
    </w:p>
    <w:p w:rsidR="00711AAA" w:rsidRPr="00ED51B1" w:rsidRDefault="00711AAA" w:rsidP="00711AAA">
      <w:r w:rsidRPr="00ED51B1">
        <w:t>Laptop/Desktop</w:t>
      </w:r>
      <w:r>
        <w:t xml:space="preserve"> (REQUIRED FOR CONTESTANTS AND THOSE FILLING CONTEST ROLES)</w:t>
      </w:r>
    </w:p>
    <w:p w:rsidR="00711AAA" w:rsidRDefault="00711AAA" w:rsidP="00711AAA">
      <w:pPr>
        <w:pStyle w:val="ListParagraph"/>
        <w:numPr>
          <w:ilvl w:val="0"/>
          <w:numId w:val="1"/>
        </w:numPr>
      </w:pPr>
      <w:r>
        <w:t>In the bottom left hand corner, click the “Start Video” button</w:t>
      </w:r>
    </w:p>
    <w:p w:rsidR="00711AAA" w:rsidRDefault="00711AAA" w:rsidP="00711AAA">
      <w:pPr>
        <w:pStyle w:val="ListParagraph"/>
        <w:numPr>
          <w:ilvl w:val="0"/>
          <w:numId w:val="1"/>
        </w:numPr>
      </w:pPr>
      <w:r>
        <w:t>Confirm with the Contestant moderator (host) if your web cam is working and they can see you</w:t>
      </w:r>
    </w:p>
    <w:p w:rsidR="00D54F56" w:rsidRDefault="00D54F56" w:rsidP="00D54F56">
      <w:pPr>
        <w:pStyle w:val="ListParagraph"/>
        <w:numPr>
          <w:ilvl w:val="1"/>
          <w:numId w:val="1"/>
        </w:numPr>
      </w:pPr>
      <w:r>
        <w:t>You should be instructed to test everything prior to the contest start</w:t>
      </w:r>
    </w:p>
    <w:p w:rsidR="00711AAA" w:rsidRDefault="00711AAA" w:rsidP="00711AAA">
      <w:pPr>
        <w:pStyle w:val="ListParagraph"/>
        <w:numPr>
          <w:ilvl w:val="0"/>
          <w:numId w:val="1"/>
        </w:numPr>
      </w:pPr>
      <w:r>
        <w:t>Note: those speaking will be “spotlighted” (they will be the active video on the web share)</w:t>
      </w:r>
    </w:p>
    <w:p w:rsidR="00711AAA" w:rsidRDefault="00711AAA" w:rsidP="00711AAA">
      <w:pPr>
        <w:rPr>
          <w:b/>
        </w:rPr>
      </w:pPr>
      <w:r>
        <w:t>Mobile phone (SPECTATORS ONLY) –</w:t>
      </w:r>
      <w:r>
        <w:rPr>
          <w:b/>
        </w:rPr>
        <w:t>NOT REQUIRED; NO ACTION NEEDED</w:t>
      </w:r>
    </w:p>
    <w:p w:rsidR="00711AAA" w:rsidRDefault="00711AAA" w:rsidP="00711AAA">
      <w:pPr>
        <w:rPr>
          <w:b/>
        </w:rPr>
      </w:pPr>
    </w:p>
    <w:p w:rsidR="00711AAA" w:rsidRPr="00711AAA" w:rsidRDefault="00711AAA" w:rsidP="00711AAA">
      <w:r>
        <w:t xml:space="preserve">If you are a contestant or filling a contest role and do not have a laptop/desktop or </w:t>
      </w:r>
      <w:r w:rsidR="00D54F56">
        <w:t>webcam, please let your Contest Chair know ASAP.</w:t>
      </w:r>
    </w:p>
    <w:sectPr w:rsidR="00711AAA" w:rsidRPr="0071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823E4"/>
    <w:multiLevelType w:val="hybridMultilevel"/>
    <w:tmpl w:val="1FA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43BC4"/>
    <w:multiLevelType w:val="hybridMultilevel"/>
    <w:tmpl w:val="BFB2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1"/>
    <w:rsid w:val="00084C88"/>
    <w:rsid w:val="000A0F71"/>
    <w:rsid w:val="00134767"/>
    <w:rsid w:val="00436B61"/>
    <w:rsid w:val="004C129D"/>
    <w:rsid w:val="00711AAA"/>
    <w:rsid w:val="0077245A"/>
    <w:rsid w:val="008356CD"/>
    <w:rsid w:val="00A95D39"/>
    <w:rsid w:val="00BC7EB7"/>
    <w:rsid w:val="00D54F56"/>
    <w:rsid w:val="00E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13EBE-F2AB-4960-87ED-1115917E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Lovgren, Ansley L</dc:creator>
  <cp:keywords/>
  <dc:description/>
  <cp:lastModifiedBy>Ravi Rai</cp:lastModifiedBy>
  <cp:revision>2</cp:revision>
  <dcterms:created xsi:type="dcterms:W3CDTF">2020-03-17T21:16:00Z</dcterms:created>
  <dcterms:modified xsi:type="dcterms:W3CDTF">2020-03-17T21:16:00Z</dcterms:modified>
</cp:coreProperties>
</file>